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EEC" w14:textId="2EDC7F6E" w:rsidR="009176C0" w:rsidRPr="009176C0" w:rsidRDefault="009176C0" w:rsidP="009176C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</w:pPr>
      <w:r w:rsidRPr="009176C0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เอกสารอื่นๆ</w:t>
      </w:r>
    </w:p>
    <w:p w14:paraId="1D03AB14" w14:textId="539771A0" w:rsidR="009176C0" w:rsidRPr="009176C0" w:rsidRDefault="009176C0" w:rsidP="009176C0">
      <w:pPr>
        <w:rPr>
          <w:rFonts w:ascii="TH SarabunIT๙" w:hAnsi="TH SarabunIT๙" w:cs="TH SarabunIT๙"/>
          <w:sz w:val="40"/>
          <w:szCs w:val="40"/>
        </w:rPr>
      </w:pPr>
      <w:r w:rsidRPr="009176C0">
        <w:rPr>
          <w:rFonts w:ascii="TH SarabunIT๙" w:hAnsi="TH SarabunIT๙" w:cs="TH SarabunIT๙"/>
          <w:sz w:val="40"/>
          <w:szCs w:val="40"/>
        </w:rPr>
        <w:t xml:space="preserve">1. </w:t>
      </w:r>
      <w:hyperlink r:id="rId5" w:tgtFrame="_blank" w:history="1">
        <w:r w:rsidRPr="009176C0">
          <w:rPr>
            <w:rStyle w:val="a3"/>
            <w:rFonts w:ascii="TH SarabunIT๙" w:hAnsi="TH SarabunIT๙" w:cs="TH SarabunIT๙"/>
            <w:sz w:val="40"/>
            <w:szCs w:val="40"/>
            <w:cs/>
          </w:rPr>
          <w:t>การขอใช้สัญญาณไฟวับวาบ เสียงสัญญาณ ไซเรน รถฉุกเฉิน</w:t>
        </w:r>
      </w:hyperlink>
    </w:p>
    <w:p w14:paraId="5C5022CD" w14:textId="77777777" w:rsidR="007E55E5" w:rsidRPr="009176C0" w:rsidRDefault="007E55E5"/>
    <w:sectPr w:rsidR="007E55E5" w:rsidRPr="00917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96765"/>
    <w:multiLevelType w:val="multilevel"/>
    <w:tmpl w:val="D21C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30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D8"/>
    <w:rsid w:val="0025492C"/>
    <w:rsid w:val="005377D8"/>
    <w:rsid w:val="00650D59"/>
    <w:rsid w:val="007E55E5"/>
    <w:rsid w:val="009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2C6E"/>
  <w15:chartTrackingRefBased/>
  <w15:docId w15:val="{EEE7BEC0-98BE-41EE-9573-3C9756DB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tpstrategy.police.go.th/web2020/wp-content/uploads/2020/doc/Emergency_ligh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2024-06-18T06:52:00Z</dcterms:created>
  <dcterms:modified xsi:type="dcterms:W3CDTF">2024-06-18T06:52:00Z</dcterms:modified>
</cp:coreProperties>
</file>